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C663E" w14:textId="77777777" w:rsidR="00B40B68" w:rsidRDefault="003034FE" w:rsidP="003034FE">
      <w:pPr>
        <w:pStyle w:val="Title"/>
      </w:pPr>
      <w:bookmarkStart w:id="0" w:name="_GoBack"/>
      <w:bookmarkEnd w:id="0"/>
      <w:r>
        <w:t xml:space="preserve">Using the Online Homework System </w:t>
      </w:r>
      <w:r>
        <w:br/>
        <w:t>at Cal Poly (LON-CAPA)</w:t>
      </w:r>
    </w:p>
    <w:p w14:paraId="377B1B36" w14:textId="77777777" w:rsidR="003034FE" w:rsidRDefault="003034FE" w:rsidP="003034FE"/>
    <w:p w14:paraId="08CFB36C" w14:textId="77777777" w:rsidR="003034FE" w:rsidRDefault="003034FE" w:rsidP="003034FE">
      <w:pPr>
        <w:pStyle w:val="Heading1"/>
      </w:pPr>
      <w:r>
        <w:t>Logging in</w:t>
      </w:r>
    </w:p>
    <w:p w14:paraId="2322F0AE" w14:textId="77777777" w:rsidR="003034FE" w:rsidRDefault="003034FE" w:rsidP="003034FE"/>
    <w:p w14:paraId="0E7810C4" w14:textId="77777777" w:rsidR="003034FE" w:rsidRPr="003034FE" w:rsidRDefault="003034FE" w:rsidP="003034FE">
      <w:pPr>
        <w:numPr>
          <w:ilvl w:val="0"/>
          <w:numId w:val="1"/>
        </w:numPr>
      </w:pPr>
      <w:r w:rsidRPr="003034FE">
        <w:t xml:space="preserve">Go to </w:t>
      </w:r>
      <w:hyperlink r:id="rId7" w:history="1">
        <w:r w:rsidRPr="003034FE">
          <w:rPr>
            <w:rStyle w:val="Hyperlink"/>
          </w:rPr>
          <w:t>http://loncapa.calpoly.edu/</w:t>
        </w:r>
      </w:hyperlink>
      <w:r>
        <w:t xml:space="preserve"> </w:t>
      </w:r>
      <w:r w:rsidRPr="003034FE">
        <w:t>and click the "Forgot password?" link.</w:t>
      </w:r>
    </w:p>
    <w:p w14:paraId="2F27E29B" w14:textId="77777777" w:rsidR="003034FE" w:rsidRPr="003034FE" w:rsidRDefault="003034FE" w:rsidP="003034FE">
      <w:pPr>
        <w:numPr>
          <w:ilvl w:val="0"/>
          <w:numId w:val="1"/>
        </w:numPr>
      </w:pPr>
      <w:r w:rsidRPr="003034FE">
        <w:t>Enter your regular Cal Poly username (e.g. "</w:t>
      </w:r>
      <w:proofErr w:type="spellStart"/>
      <w:r>
        <w:t>jmustang</w:t>
      </w:r>
      <w:proofErr w:type="spellEnd"/>
      <w:r w:rsidRPr="003034FE">
        <w:t>") and e-mail address (e.g. "</w:t>
      </w:r>
      <w:r>
        <w:t>jmustang</w:t>
      </w:r>
      <w:r w:rsidRPr="003034FE">
        <w:t>@calpoly.edu").</w:t>
      </w:r>
    </w:p>
    <w:p w14:paraId="282D1F04" w14:textId="77777777" w:rsidR="003034FE" w:rsidRPr="003034FE" w:rsidRDefault="00DC3248" w:rsidP="003034FE">
      <w:pPr>
        <w:numPr>
          <w:ilvl w:val="0"/>
          <w:numId w:val="1"/>
        </w:numPr>
      </w:pPr>
      <w:r>
        <w:t>Click “</w:t>
      </w:r>
      <w:r w:rsidR="003034FE" w:rsidRPr="003034FE">
        <w:t>Proceed.</w:t>
      </w:r>
      <w:r>
        <w:t>”</w:t>
      </w:r>
    </w:p>
    <w:p w14:paraId="660B9399" w14:textId="77777777" w:rsidR="003034FE" w:rsidRDefault="003034FE" w:rsidP="003034FE">
      <w:pPr>
        <w:numPr>
          <w:ilvl w:val="0"/>
          <w:numId w:val="1"/>
        </w:numPr>
      </w:pPr>
      <w:r w:rsidRPr="003034FE">
        <w:t>Within several minutes, you'll receive an email</w:t>
      </w:r>
      <w:r>
        <w:t xml:space="preserve"> at your Cal Poly address</w:t>
      </w:r>
      <w:r w:rsidRPr="003034FE">
        <w:t xml:space="preserve"> with instructions to log in.</w:t>
      </w:r>
    </w:p>
    <w:p w14:paraId="652A48CB" w14:textId="77777777" w:rsidR="003034FE" w:rsidRDefault="003034FE" w:rsidP="003034FE">
      <w:pPr>
        <w:numPr>
          <w:ilvl w:val="0"/>
          <w:numId w:val="1"/>
        </w:numPr>
      </w:pPr>
      <w:r w:rsidRPr="003034FE">
        <w:t>You will need to set a new password.</w:t>
      </w:r>
      <w:r>
        <w:t xml:space="preserve"> </w:t>
      </w:r>
      <w:r w:rsidRPr="003034FE">
        <w:t xml:space="preserve">Be sure to choose a </w:t>
      </w:r>
      <w:r>
        <w:t>one</w:t>
      </w:r>
      <w:r w:rsidRPr="003034FE">
        <w:t xml:space="preserve"> that’s different from your regular Cal Poly password. Making them the same is a serious security risk.</w:t>
      </w:r>
    </w:p>
    <w:p w14:paraId="22378963" w14:textId="77777777" w:rsidR="003034FE" w:rsidRDefault="003034FE" w:rsidP="003034FE"/>
    <w:p w14:paraId="479E552F" w14:textId="77777777" w:rsidR="003034FE" w:rsidRDefault="003034FE" w:rsidP="003034FE">
      <w:pPr>
        <w:rPr>
          <w:i/>
        </w:rPr>
      </w:pPr>
      <w:r w:rsidRPr="003034FE">
        <w:rPr>
          <w:i/>
        </w:rPr>
        <w:t>If you encounter any difficulty getting started with LON-CAPA, please contact your instructor.</w:t>
      </w:r>
    </w:p>
    <w:p w14:paraId="2036CB16" w14:textId="77777777" w:rsidR="003034FE" w:rsidRPr="003034FE" w:rsidRDefault="003034FE" w:rsidP="003034FE">
      <w:pPr>
        <w:rPr>
          <w:i/>
        </w:rPr>
      </w:pPr>
    </w:p>
    <w:p w14:paraId="7119CAC1" w14:textId="77777777" w:rsidR="003034FE" w:rsidRDefault="003034FE" w:rsidP="003034FE">
      <w:pPr>
        <w:pStyle w:val="Heading1"/>
      </w:pPr>
      <w:r>
        <w:t>Getting around</w:t>
      </w:r>
    </w:p>
    <w:p w14:paraId="05843E0F" w14:textId="77777777" w:rsidR="003034FE" w:rsidRDefault="003034FE" w:rsidP="003034FE"/>
    <w:p w14:paraId="3D4D8750" w14:textId="77777777" w:rsidR="003034FE" w:rsidRDefault="003034FE" w:rsidP="003034FE">
      <w:pPr>
        <w:pStyle w:val="ListParagraph"/>
        <w:numPr>
          <w:ilvl w:val="0"/>
          <w:numId w:val="3"/>
        </w:numPr>
      </w:pPr>
      <w:r>
        <w:t xml:space="preserve">Once you have entered a course, the list of available problems in the course can be reached by clicking </w:t>
      </w:r>
      <w:r w:rsidRPr="003034FE">
        <w:rPr>
          <w:noProof/>
        </w:rPr>
        <w:drawing>
          <wp:inline distT="0" distB="0" distL="0" distR="0" wp14:anchorId="072EB77F" wp14:editId="26423EEE">
            <wp:extent cx="693273" cy="1549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9719" cy="158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1669">
        <w:t xml:space="preserve"> in the top left</w:t>
      </w:r>
      <w:r>
        <w:t>.</w:t>
      </w:r>
    </w:p>
    <w:p w14:paraId="624CD4F0" w14:textId="77777777" w:rsidR="003034FE" w:rsidRDefault="003034FE" w:rsidP="003034FE">
      <w:pPr>
        <w:pStyle w:val="ListParagraph"/>
        <w:numPr>
          <w:ilvl w:val="0"/>
          <w:numId w:val="3"/>
        </w:numPr>
      </w:pPr>
      <w:r>
        <w:t xml:space="preserve">Clicking </w:t>
      </w:r>
      <w:r w:rsidRPr="003034FE">
        <w:rPr>
          <w:noProof/>
        </w:rPr>
        <w:drawing>
          <wp:inline distT="0" distB="0" distL="0" distR="0" wp14:anchorId="5675085A" wp14:editId="62CE4101">
            <wp:extent cx="341581" cy="32260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0907" cy="331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will take you to your first due problem.</w:t>
      </w:r>
    </w:p>
    <w:p w14:paraId="3891E2F7" w14:textId="757C44FC" w:rsidR="00A01669" w:rsidRDefault="00A01669" w:rsidP="003034FE">
      <w:pPr>
        <w:pStyle w:val="ListParagraph"/>
        <w:numPr>
          <w:ilvl w:val="0"/>
          <w:numId w:val="3"/>
        </w:numPr>
      </w:pPr>
      <w:r>
        <w:t>Some parts of the problems are randomized</w:t>
      </w:r>
      <w:r w:rsidR="00846B9F">
        <w:t xml:space="preserve">, so the </w:t>
      </w:r>
      <w:r>
        <w:t>correct answer to your problem might be different than your classmate’s. When you collaborate, focus on the approach, not on the answer.</w:t>
      </w:r>
    </w:p>
    <w:p w14:paraId="4FBCE729" w14:textId="77777777" w:rsidR="003034FE" w:rsidRDefault="003034FE" w:rsidP="003034FE"/>
    <w:p w14:paraId="1CFCEA09" w14:textId="77777777" w:rsidR="003034FE" w:rsidRDefault="003034FE" w:rsidP="003034FE">
      <w:pPr>
        <w:pStyle w:val="Heading1"/>
      </w:pPr>
      <w:r>
        <w:t>Tips and tricks</w:t>
      </w:r>
    </w:p>
    <w:p w14:paraId="2DAB2274" w14:textId="77777777" w:rsidR="003034FE" w:rsidRPr="003034FE" w:rsidRDefault="003034FE" w:rsidP="003034FE"/>
    <w:p w14:paraId="1955850C" w14:textId="77777777" w:rsidR="003034FE" w:rsidRDefault="003034FE" w:rsidP="003034FE">
      <w:pPr>
        <w:pStyle w:val="ListParagraph"/>
        <w:numPr>
          <w:ilvl w:val="0"/>
          <w:numId w:val="4"/>
        </w:numPr>
      </w:pPr>
      <w:r>
        <w:t xml:space="preserve">You can usually </w:t>
      </w:r>
      <w:r w:rsidR="00A01669">
        <w:t>make a PDF of</w:t>
      </w:r>
      <w:r>
        <w:t xml:space="preserve"> any problem or folder of problems. Look for the Print button in the upper right.</w:t>
      </w:r>
      <w:r w:rsidR="00A01669">
        <w:t xml:space="preserve"> If you keep the written work that you did while solving each problem, this printout can be useful when studying for exams.</w:t>
      </w:r>
    </w:p>
    <w:p w14:paraId="00DDED16" w14:textId="77777777" w:rsidR="003034FE" w:rsidRPr="003034FE" w:rsidRDefault="003034FE" w:rsidP="003034FE">
      <w:pPr>
        <w:pStyle w:val="ListParagraph"/>
        <w:numPr>
          <w:ilvl w:val="0"/>
          <w:numId w:val="4"/>
        </w:numPr>
      </w:pPr>
      <w:r>
        <w:t>If your instructor has enabled discussions, clicking “Post Discussion” in the bottom right corner of a problem will let you exchange questions and hints with your classmates.</w:t>
      </w:r>
    </w:p>
    <w:sectPr w:rsidR="003034FE" w:rsidRPr="003034FE" w:rsidSect="00245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D622AF"/>
    <w:multiLevelType w:val="hybridMultilevel"/>
    <w:tmpl w:val="A9FA6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5274F"/>
    <w:multiLevelType w:val="hybridMultilevel"/>
    <w:tmpl w:val="5DE69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321C0"/>
    <w:multiLevelType w:val="hybridMultilevel"/>
    <w:tmpl w:val="E74C1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FE"/>
    <w:rsid w:val="002452BB"/>
    <w:rsid w:val="003034FE"/>
    <w:rsid w:val="00383A58"/>
    <w:rsid w:val="005A69C2"/>
    <w:rsid w:val="00767743"/>
    <w:rsid w:val="00846B9F"/>
    <w:rsid w:val="00981553"/>
    <w:rsid w:val="00A01669"/>
    <w:rsid w:val="00DC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397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34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34F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34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034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034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34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9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9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34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34F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34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034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034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34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9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9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loncapa.calpoly.edu/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0F0F90-EB78-A842-8694-ACA74A8E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Logging in</vt:lpstr>
      <vt:lpstr>Getting around</vt:lpstr>
      <vt:lpstr>Tips and tricks</vt:lpstr>
    </vt:vector>
  </TitlesOfParts>
  <Company>Cal Poly Physics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Keim</dc:creator>
  <cp:keywords/>
  <dc:description/>
  <cp:lastModifiedBy>Peter Schwartz</cp:lastModifiedBy>
  <cp:revision>2</cp:revision>
  <dcterms:created xsi:type="dcterms:W3CDTF">2015-09-23T16:16:00Z</dcterms:created>
  <dcterms:modified xsi:type="dcterms:W3CDTF">2015-09-23T16:16:00Z</dcterms:modified>
</cp:coreProperties>
</file>